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A4" w:rsidRPr="000A2599" w:rsidRDefault="006811A4" w:rsidP="006811A4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об обращениях граждан, поступивших </w:t>
      </w:r>
    </w:p>
    <w:p w:rsidR="006811A4" w:rsidRPr="0088665F" w:rsidRDefault="006811A4" w:rsidP="006811A4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6811A4" w:rsidRPr="0088665F" w:rsidRDefault="006811A4" w:rsidP="006811A4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6811A4" w:rsidRDefault="006516B9" w:rsidP="006811A4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6811A4"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811A4">
        <w:rPr>
          <w:rFonts w:ascii="Times New Roman" w:eastAsia="Times New Roman" w:hAnsi="Times New Roman"/>
          <w:b/>
          <w:sz w:val="28"/>
          <w:szCs w:val="28"/>
          <w:lang w:eastAsia="ru-RU"/>
        </w:rPr>
        <w:t>8 году</w:t>
      </w:r>
    </w:p>
    <w:p w:rsidR="006811A4" w:rsidRPr="0088665F" w:rsidRDefault="006811A4" w:rsidP="006811A4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BFA" w:rsidRDefault="007D2968" w:rsidP="004324B8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sz w:val="28"/>
          <w:szCs w:val="28"/>
          <w:lang w:eastAsia="ru-RU"/>
        </w:rPr>
        <w:t xml:space="preserve">За указанный период </w:t>
      </w:r>
      <w:r w:rsidR="00857FED" w:rsidRPr="00294FE9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в адрес 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FED"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651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0711C1">
        <w:rPr>
          <w:rFonts w:ascii="Times New Roman" w:hAnsi="Times New Roman"/>
          <w:sz w:val="28"/>
          <w:szCs w:val="28"/>
        </w:rPr>
        <w:t>5 353</w:t>
      </w:r>
      <w:r w:rsidR="001C1862" w:rsidRPr="00294FE9">
        <w:rPr>
          <w:rFonts w:ascii="Times New Roman" w:hAnsi="Times New Roman"/>
          <w:sz w:val="28"/>
          <w:szCs w:val="28"/>
        </w:rPr>
        <w:t xml:space="preserve"> </w:t>
      </w:r>
      <w:r w:rsidR="00857FED" w:rsidRPr="00294FE9">
        <w:rPr>
          <w:rFonts w:ascii="Times New Roman" w:eastAsia="Times New Roman" w:hAnsi="Times New Roman"/>
          <w:sz w:val="28"/>
          <w:szCs w:val="28"/>
          <w:lang w:eastAsia="ru-RU"/>
        </w:rPr>
        <w:t>письменны</w:t>
      </w:r>
      <w:r w:rsidR="00857FED"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х и устных обращений граждан, что на </w:t>
      </w:r>
      <w:r w:rsidR="000711C1">
        <w:rPr>
          <w:rFonts w:ascii="Times New Roman" w:eastAsia="Times New Roman" w:hAnsi="Times New Roman"/>
          <w:sz w:val="28"/>
          <w:szCs w:val="28"/>
          <w:lang w:eastAsia="ru-RU"/>
        </w:rPr>
        <w:t>31,5</w:t>
      </w:r>
      <w:r w:rsidR="00857FED" w:rsidRPr="00254EBD">
        <w:rPr>
          <w:rFonts w:ascii="Times New Roman" w:eastAsia="Times New Roman" w:hAnsi="Times New Roman"/>
          <w:sz w:val="28"/>
          <w:szCs w:val="28"/>
          <w:lang w:eastAsia="ru-RU"/>
        </w:rPr>
        <w:t>% меньше, чем за 201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87D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57FED"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5DEF" w:rsidRDefault="007D5DEF" w:rsidP="0088665F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90A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 поступления обращений граждан</w:t>
      </w:r>
    </w:p>
    <w:p w:rsidR="0053090A" w:rsidRPr="0088665F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33"/>
        <w:gridCol w:w="2421"/>
        <w:gridCol w:w="2200"/>
      </w:tblGrid>
      <w:tr w:rsidR="0053090A" w:rsidRPr="0088665F" w:rsidTr="002A2A79">
        <w:tc>
          <w:tcPr>
            <w:tcW w:w="4333" w:type="dxa"/>
          </w:tcPr>
          <w:p w:rsidR="0053090A" w:rsidRPr="0088665F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поступления</w:t>
            </w:r>
          </w:p>
        </w:tc>
        <w:tc>
          <w:tcPr>
            <w:tcW w:w="4621" w:type="dxa"/>
            <w:gridSpan w:val="2"/>
          </w:tcPr>
          <w:p w:rsidR="0053090A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обращений</w:t>
            </w:r>
          </w:p>
          <w:p w:rsidR="00380399" w:rsidRPr="0088665F" w:rsidRDefault="00380399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3090A" w:rsidRPr="0088665F" w:rsidTr="002A2A79">
        <w:tc>
          <w:tcPr>
            <w:tcW w:w="4333" w:type="dxa"/>
          </w:tcPr>
          <w:p w:rsidR="0053090A" w:rsidRPr="0088665F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53090A" w:rsidRPr="0088665F" w:rsidRDefault="0053090A" w:rsidP="0001797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00" w:type="dxa"/>
          </w:tcPr>
          <w:p w:rsidR="0053090A" w:rsidRPr="0088665F" w:rsidRDefault="0053090A" w:rsidP="0001797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 w:rsidR="0053090A" w:rsidRPr="0088665F" w:rsidTr="002A2A79">
        <w:tc>
          <w:tcPr>
            <w:tcW w:w="4333" w:type="dxa"/>
          </w:tcPr>
          <w:p w:rsidR="002A2A79" w:rsidRPr="0088665F" w:rsidRDefault="0053090A" w:rsidP="004324B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Интернет-приемная</w:t>
            </w:r>
          </w:p>
        </w:tc>
        <w:tc>
          <w:tcPr>
            <w:tcW w:w="2421" w:type="dxa"/>
          </w:tcPr>
          <w:p w:rsidR="0053090A" w:rsidRPr="00DA35DE" w:rsidRDefault="00ED473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3 264</w:t>
            </w:r>
          </w:p>
        </w:tc>
        <w:tc>
          <w:tcPr>
            <w:tcW w:w="2200" w:type="dxa"/>
          </w:tcPr>
          <w:p w:rsidR="0053090A" w:rsidRPr="007D5DEF" w:rsidRDefault="001E68F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1 941</w:t>
            </w:r>
          </w:p>
        </w:tc>
      </w:tr>
      <w:tr w:rsidR="0053090A" w:rsidRPr="0088665F" w:rsidTr="002A2A79">
        <w:tc>
          <w:tcPr>
            <w:tcW w:w="4333" w:type="dxa"/>
          </w:tcPr>
          <w:p w:rsidR="002A2A79" w:rsidRPr="0088665F" w:rsidRDefault="0053090A" w:rsidP="004324B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2421" w:type="dxa"/>
          </w:tcPr>
          <w:p w:rsidR="0053090A" w:rsidRPr="00DA35DE" w:rsidRDefault="00ED473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200" w:type="dxa"/>
          </w:tcPr>
          <w:p w:rsidR="0053090A" w:rsidRPr="007D5DEF" w:rsidRDefault="0001797D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</w:tr>
      <w:tr w:rsidR="0053090A" w:rsidRPr="0088665F" w:rsidTr="002A2A79">
        <w:tc>
          <w:tcPr>
            <w:tcW w:w="4333" w:type="dxa"/>
          </w:tcPr>
          <w:p w:rsidR="002A2A79" w:rsidRPr="0088665F" w:rsidRDefault="0053090A" w:rsidP="004324B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421" w:type="dxa"/>
          </w:tcPr>
          <w:p w:rsidR="0053090A" w:rsidRPr="00DA35DE" w:rsidRDefault="00ED473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2200" w:type="dxa"/>
          </w:tcPr>
          <w:p w:rsidR="0053090A" w:rsidRPr="007D5DEF" w:rsidRDefault="0001797D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</w:tr>
      <w:tr w:rsidR="0053090A" w:rsidRPr="0088665F" w:rsidTr="002A2A79">
        <w:tc>
          <w:tcPr>
            <w:tcW w:w="4333" w:type="dxa"/>
          </w:tcPr>
          <w:p w:rsidR="002A2A79" w:rsidRPr="0088665F" w:rsidRDefault="0053090A" w:rsidP="004324B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МЭДО</w:t>
            </w:r>
          </w:p>
        </w:tc>
        <w:tc>
          <w:tcPr>
            <w:tcW w:w="2421" w:type="dxa"/>
          </w:tcPr>
          <w:p w:rsidR="0053090A" w:rsidRPr="00DA35DE" w:rsidRDefault="00ED473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2200" w:type="dxa"/>
          </w:tcPr>
          <w:p w:rsidR="0053090A" w:rsidRPr="007D5DEF" w:rsidRDefault="0001797D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1 456</w:t>
            </w:r>
          </w:p>
        </w:tc>
      </w:tr>
      <w:tr w:rsidR="0053090A" w:rsidRPr="0088665F" w:rsidTr="002A2A79">
        <w:tc>
          <w:tcPr>
            <w:tcW w:w="4333" w:type="dxa"/>
          </w:tcPr>
          <w:p w:rsidR="002A2A79" w:rsidRPr="0088665F" w:rsidRDefault="0053090A" w:rsidP="004324B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руки, курьером</w:t>
            </w:r>
          </w:p>
        </w:tc>
        <w:tc>
          <w:tcPr>
            <w:tcW w:w="2421" w:type="dxa"/>
          </w:tcPr>
          <w:p w:rsidR="0053090A" w:rsidRPr="00DA35DE" w:rsidRDefault="00ED4739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200" w:type="dxa"/>
          </w:tcPr>
          <w:p w:rsidR="0053090A" w:rsidRPr="007D5DEF" w:rsidRDefault="0001797D" w:rsidP="0001797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</w:t>
            </w:r>
          </w:p>
        </w:tc>
      </w:tr>
    </w:tbl>
    <w:p w:rsidR="004324B8" w:rsidRDefault="004324B8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399" w:rsidRPr="0088665F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65F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55"/>
        <w:gridCol w:w="2236"/>
        <w:gridCol w:w="2236"/>
      </w:tblGrid>
      <w:tr w:rsidR="002C5D1C" w:rsidRPr="0088665F" w:rsidTr="00B3393D">
        <w:tc>
          <w:tcPr>
            <w:tcW w:w="4455" w:type="dxa"/>
            <w:vMerge w:val="restart"/>
          </w:tcPr>
          <w:p w:rsidR="002C5D1C" w:rsidRPr="0088665F" w:rsidRDefault="002C5D1C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65F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472" w:type="dxa"/>
            <w:gridSpan w:val="2"/>
          </w:tcPr>
          <w:p w:rsidR="002C5D1C" w:rsidRPr="0088665F" w:rsidRDefault="002C5D1C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65F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2C5D1C" w:rsidRPr="0088665F" w:rsidTr="002C5D1C">
        <w:tc>
          <w:tcPr>
            <w:tcW w:w="4455" w:type="dxa"/>
            <w:vMerge/>
          </w:tcPr>
          <w:p w:rsidR="002C5D1C" w:rsidRPr="0088665F" w:rsidRDefault="002C5D1C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2C5D1C" w:rsidRPr="0088665F" w:rsidRDefault="002C5D1C" w:rsidP="00C44DDD">
            <w:pPr>
              <w:spacing w:after="12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236" w:type="dxa"/>
          </w:tcPr>
          <w:p w:rsidR="002C5D1C" w:rsidRPr="0088665F" w:rsidRDefault="002C5D1C" w:rsidP="00C44DDD">
            <w:pPr>
              <w:spacing w:after="12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ED4739" w:rsidRPr="0088665F" w:rsidTr="002C5D1C">
        <w:tc>
          <w:tcPr>
            <w:tcW w:w="4455" w:type="dxa"/>
          </w:tcPr>
          <w:p w:rsidR="00ED4739" w:rsidRPr="0088665F" w:rsidRDefault="00ED4739" w:rsidP="0053090A">
            <w:pPr>
              <w:spacing w:after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236" w:type="dxa"/>
          </w:tcPr>
          <w:p w:rsidR="00ED4739" w:rsidRDefault="002C5D1C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2236" w:type="dxa"/>
          </w:tcPr>
          <w:p w:rsidR="00ED4739" w:rsidRDefault="0001797D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49,42</w:t>
            </w:r>
          </w:p>
        </w:tc>
      </w:tr>
      <w:tr w:rsidR="00ED4739" w:rsidRPr="0088665F" w:rsidTr="002C5D1C">
        <w:tc>
          <w:tcPr>
            <w:tcW w:w="4455" w:type="dxa"/>
          </w:tcPr>
          <w:p w:rsidR="00ED4739" w:rsidRPr="0088665F" w:rsidRDefault="00ED4739" w:rsidP="0053090A">
            <w:pPr>
              <w:spacing w:after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2236" w:type="dxa"/>
          </w:tcPr>
          <w:p w:rsidR="00ED4739" w:rsidRDefault="002C5D1C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2236" w:type="dxa"/>
          </w:tcPr>
          <w:p w:rsidR="00ED4739" w:rsidRDefault="0001797D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40,50</w:t>
            </w:r>
          </w:p>
        </w:tc>
      </w:tr>
      <w:tr w:rsidR="00ED4739" w:rsidRPr="0088665F" w:rsidTr="002C5D1C">
        <w:tc>
          <w:tcPr>
            <w:tcW w:w="4455" w:type="dxa"/>
          </w:tcPr>
          <w:p w:rsidR="00ED4739" w:rsidRPr="0088665F" w:rsidRDefault="00ED4739" w:rsidP="0053090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236" w:type="dxa"/>
          </w:tcPr>
          <w:p w:rsidR="00ED4739" w:rsidRDefault="002C5D1C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2236" w:type="dxa"/>
          </w:tcPr>
          <w:p w:rsidR="00ED4739" w:rsidRDefault="0001797D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5,93</w:t>
            </w:r>
          </w:p>
        </w:tc>
      </w:tr>
      <w:tr w:rsidR="00ED4739" w:rsidRPr="0088665F" w:rsidTr="002C5D1C">
        <w:tc>
          <w:tcPr>
            <w:tcW w:w="4455" w:type="dxa"/>
          </w:tcPr>
          <w:p w:rsidR="00ED4739" w:rsidRPr="0088665F" w:rsidRDefault="00ED4739" w:rsidP="0053090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2236" w:type="dxa"/>
          </w:tcPr>
          <w:p w:rsidR="00ED4739" w:rsidRDefault="002C5D1C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36" w:type="dxa"/>
          </w:tcPr>
          <w:p w:rsidR="00ED4739" w:rsidRDefault="0001797D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2,20</w:t>
            </w:r>
          </w:p>
        </w:tc>
      </w:tr>
      <w:tr w:rsidR="00ED4739" w:rsidRPr="0088665F" w:rsidTr="002C5D1C">
        <w:tc>
          <w:tcPr>
            <w:tcW w:w="4455" w:type="dxa"/>
          </w:tcPr>
          <w:p w:rsidR="00ED4739" w:rsidRPr="0088665F" w:rsidRDefault="00ED4739" w:rsidP="0053090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236" w:type="dxa"/>
          </w:tcPr>
          <w:p w:rsidR="00ED4739" w:rsidRDefault="002C5D1C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2236" w:type="dxa"/>
          </w:tcPr>
          <w:p w:rsidR="00ED4739" w:rsidRDefault="0001797D" w:rsidP="0094008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1,95</w:t>
            </w:r>
          </w:p>
        </w:tc>
      </w:tr>
    </w:tbl>
    <w:p w:rsidR="0088665F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399" w:rsidRPr="0088665F" w:rsidRDefault="00380399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090A" w:rsidRPr="00974366" w:rsidRDefault="0053090A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поступивших обращений в сфере деятельности Министерства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437"/>
        <w:gridCol w:w="2254"/>
        <w:gridCol w:w="2254"/>
      </w:tblGrid>
      <w:tr w:rsidR="0053090A" w:rsidRPr="00974366" w:rsidTr="005D73CA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53090A" w:rsidRPr="00974366" w:rsidTr="005D73CA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53090A" w:rsidP="0053090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3090A" w:rsidRPr="0088665F" w:rsidRDefault="0053090A" w:rsidP="0053090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54" w:type="dxa"/>
          </w:tcPr>
          <w:p w:rsidR="0053090A" w:rsidRPr="0088665F" w:rsidRDefault="0053090A" w:rsidP="0053090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 w:rsidR="0053090A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309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ЖКХ</w:t>
            </w:r>
          </w:p>
        </w:tc>
        <w:tc>
          <w:tcPr>
            <w:tcW w:w="2254" w:type="dxa"/>
          </w:tcPr>
          <w:p w:rsidR="0053090A" w:rsidRPr="0088665F" w:rsidRDefault="002C5D1C" w:rsidP="002A2A7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957A2A" w:rsidP="00DB56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A2A">
              <w:rPr>
                <w:rFonts w:ascii="Times New Roman" w:hAnsi="Times New Roman"/>
                <w:sz w:val="28"/>
                <w:szCs w:val="28"/>
              </w:rPr>
              <w:t>38,63</w:t>
            </w:r>
          </w:p>
        </w:tc>
      </w:tr>
      <w:tr w:rsidR="0053090A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3090A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Оплата ЖКХ</w:t>
            </w:r>
          </w:p>
        </w:tc>
        <w:tc>
          <w:tcPr>
            <w:tcW w:w="2254" w:type="dxa"/>
          </w:tcPr>
          <w:p w:rsidR="0053090A" w:rsidRPr="0088665F" w:rsidRDefault="002C5D1C" w:rsidP="002A2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DB56F8" w:rsidP="00DB5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</w:tr>
      <w:tr w:rsidR="0053090A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3090A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254" w:type="dxa"/>
          </w:tcPr>
          <w:p w:rsidR="0053090A" w:rsidRPr="0088665F" w:rsidRDefault="002C5D1C" w:rsidP="002A2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A" w:rsidRPr="00974366" w:rsidRDefault="00DB56F8" w:rsidP="00DB5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41,15</w:t>
            </w:r>
          </w:p>
        </w:tc>
      </w:tr>
      <w:tr w:rsidR="0053090A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3090A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жилищных условий</w:t>
            </w:r>
          </w:p>
        </w:tc>
        <w:tc>
          <w:tcPr>
            <w:tcW w:w="2254" w:type="dxa"/>
          </w:tcPr>
          <w:p w:rsidR="0053090A" w:rsidRPr="0088665F" w:rsidRDefault="002C5D1C" w:rsidP="002A2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DB56F8" w:rsidP="00DB5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53090A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3090A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254" w:type="dxa"/>
          </w:tcPr>
          <w:p w:rsidR="0053090A" w:rsidRPr="0088665F" w:rsidRDefault="002C5D1C" w:rsidP="002A2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DB56F8" w:rsidP="00DB5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53090A" w:rsidRDefault="0053090A" w:rsidP="0088665F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1E8" w:rsidRPr="004B681E" w:rsidRDefault="009721E8" w:rsidP="009721E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показывает, что весомую долю составляют обращения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проблемам строительства и архитектуры (</w:t>
      </w:r>
      <w:r w:rsidR="00DB56F8">
        <w:rPr>
          <w:rFonts w:ascii="Times New Roman" w:eastAsia="Times New Roman" w:hAnsi="Times New Roman"/>
          <w:b/>
          <w:sz w:val="28"/>
          <w:szCs w:val="28"/>
          <w:lang w:eastAsia="ru-RU"/>
        </w:rPr>
        <w:t>41,15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%).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 связанные с затягиванием сроков по долевому строительству </w:t>
      </w:r>
      <w:r w:rsidR="002A2A79">
        <w:rPr>
          <w:rFonts w:ascii="Times New Roman" w:eastAsiaTheme="minorHAnsi" w:hAnsi="Times New Roman"/>
          <w:sz w:val="28"/>
          <w:szCs w:val="28"/>
        </w:rPr>
        <w:t>–</w:t>
      </w:r>
      <w:r w:rsidR="00380399">
        <w:rPr>
          <w:rFonts w:ascii="Times New Roman" w:eastAsiaTheme="minorHAnsi" w:hAnsi="Times New Roman"/>
          <w:sz w:val="28"/>
          <w:szCs w:val="28"/>
        </w:rPr>
        <w:t xml:space="preserve"> </w:t>
      </w:r>
      <w:r w:rsidR="0085082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957A2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082B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(</w:t>
      </w:r>
      <w:r w:rsidRPr="004B681E">
        <w:rPr>
          <w:rFonts w:ascii="Times New Roman" w:hAnsi="Times New Roman"/>
          <w:sz w:val="28"/>
          <w:szCs w:val="28"/>
        </w:rPr>
        <w:t>за 201</w:t>
      </w:r>
      <w:r w:rsidR="0094008A">
        <w:rPr>
          <w:rFonts w:ascii="Times New Roman" w:hAnsi="Times New Roman"/>
          <w:sz w:val="28"/>
          <w:szCs w:val="28"/>
        </w:rPr>
        <w:t>7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1D6264">
        <w:rPr>
          <w:rFonts w:ascii="Times New Roman" w:hAnsi="Times New Roman"/>
          <w:sz w:val="28"/>
          <w:szCs w:val="28"/>
        </w:rPr>
        <w:t xml:space="preserve"> </w:t>
      </w:r>
      <w:r w:rsidR="00863D95">
        <w:rPr>
          <w:rFonts w:ascii="Times New Roman" w:hAnsi="Times New Roman"/>
          <w:sz w:val="28"/>
          <w:szCs w:val="28"/>
        </w:rPr>
        <w:t>–</w:t>
      </w:r>
      <w:r w:rsidR="007A7A36">
        <w:rPr>
          <w:rFonts w:ascii="Times New Roman" w:hAnsi="Times New Roman"/>
          <w:sz w:val="28"/>
          <w:szCs w:val="28"/>
        </w:rPr>
        <w:t xml:space="preserve"> </w:t>
      </w:r>
      <w:r w:rsidR="00863D95">
        <w:rPr>
          <w:rFonts w:ascii="Times New Roman" w:eastAsia="Times New Roman" w:hAnsi="Times New Roman"/>
          <w:sz w:val="28"/>
          <w:szCs w:val="28"/>
          <w:lang w:eastAsia="ru-RU"/>
        </w:rPr>
        <w:t>3 574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B681E">
        <w:rPr>
          <w:rFonts w:ascii="Times New Roman" w:eastAsiaTheme="minorHAnsi" w:hAnsi="Times New Roman"/>
          <w:sz w:val="28"/>
          <w:szCs w:val="28"/>
        </w:rPr>
        <w:t>.</w:t>
      </w:r>
    </w:p>
    <w:p w:rsidR="00C22941" w:rsidRDefault="009721E8" w:rsidP="001D62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Наиболее популярными </w:t>
      </w:r>
      <w:r w:rsidRPr="004B681E">
        <w:rPr>
          <w:rFonts w:ascii="Times New Roman" w:hAnsi="Times New Roman"/>
          <w:b/>
          <w:sz w:val="28"/>
          <w:szCs w:val="28"/>
        </w:rPr>
        <w:t>в сфере жилищно-коммунального хозяйства</w:t>
      </w:r>
      <w:r w:rsidRPr="004B681E">
        <w:rPr>
          <w:rFonts w:ascii="Times New Roman" w:hAnsi="Times New Roman"/>
          <w:sz w:val="28"/>
          <w:szCs w:val="28"/>
        </w:rPr>
        <w:t xml:space="preserve"> стали вопросы, связанные с ненадлежащим содержанием жилого фонда и придомовой территории </w:t>
      </w:r>
      <w:r w:rsidR="000509E1">
        <w:rPr>
          <w:rFonts w:ascii="Times New Roman" w:hAnsi="Times New Roman"/>
          <w:sz w:val="28"/>
          <w:szCs w:val="28"/>
        </w:rPr>
        <w:t xml:space="preserve">- </w:t>
      </w:r>
      <w:r w:rsidR="00796081">
        <w:rPr>
          <w:rFonts w:ascii="Times New Roman" w:hAnsi="Times New Roman"/>
          <w:sz w:val="28"/>
          <w:szCs w:val="28"/>
        </w:rPr>
        <w:t>502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D87D01">
        <w:rPr>
          <w:rFonts w:ascii="Times New Roman" w:hAnsi="Times New Roman"/>
          <w:sz w:val="28"/>
          <w:szCs w:val="28"/>
        </w:rPr>
        <w:t>е</w:t>
      </w:r>
      <w:r w:rsidRPr="004B681E">
        <w:rPr>
          <w:rFonts w:ascii="Times New Roman" w:hAnsi="Times New Roman"/>
          <w:sz w:val="28"/>
          <w:szCs w:val="28"/>
        </w:rPr>
        <w:t>,</w:t>
      </w:r>
      <w:r w:rsidR="007A7A36">
        <w:rPr>
          <w:rFonts w:ascii="Times New Roman" w:hAnsi="Times New Roman"/>
          <w:sz w:val="28"/>
          <w:szCs w:val="28"/>
        </w:rPr>
        <w:t xml:space="preserve"> </w:t>
      </w:r>
      <w:r w:rsidR="007A7A36"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проведением </w:t>
      </w:r>
      <w:r w:rsidR="007A7A36"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="007A7A36"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="007A7A36"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>домов</w:t>
      </w:r>
      <w:r w:rsid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796081">
        <w:rPr>
          <w:rFonts w:ascii="Times New Roman" w:hAnsi="Times New Roman"/>
          <w:bCs/>
          <w:sz w:val="28"/>
          <w:szCs w:val="28"/>
          <w:shd w:val="clear" w:color="auto" w:fill="FFFFFF"/>
        </w:rPr>
        <w:t>301</w:t>
      </w:r>
      <w:r w:rsidR="00D87D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обращение</w:t>
      </w:r>
      <w:r w:rsidR="00A259A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7A7A36" w:rsidRPr="007A7A36">
        <w:rPr>
          <w:rFonts w:ascii="Times New Roman" w:hAnsi="Times New Roman"/>
          <w:sz w:val="28"/>
          <w:szCs w:val="28"/>
        </w:rPr>
        <w:t xml:space="preserve"> </w:t>
      </w:r>
      <w:r w:rsidRPr="007A7A36">
        <w:rPr>
          <w:rFonts w:ascii="Times New Roman" w:hAnsi="Times New Roman"/>
          <w:sz w:val="28"/>
          <w:szCs w:val="28"/>
        </w:rPr>
        <w:t xml:space="preserve">некачественным предоставлением коммунальных услуг, в том числе и перебои </w:t>
      </w:r>
      <w:r w:rsidRPr="004B681E">
        <w:rPr>
          <w:rFonts w:ascii="Times New Roman" w:hAnsi="Times New Roman"/>
          <w:sz w:val="28"/>
          <w:szCs w:val="28"/>
        </w:rPr>
        <w:t>в подаче коммунальных услуг</w:t>
      </w:r>
      <w:r w:rsidR="000509E1">
        <w:rPr>
          <w:rFonts w:ascii="Times New Roman" w:hAnsi="Times New Roman"/>
          <w:sz w:val="28"/>
          <w:szCs w:val="28"/>
        </w:rPr>
        <w:t xml:space="preserve"> -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="00796081">
        <w:rPr>
          <w:rFonts w:ascii="Times New Roman" w:hAnsi="Times New Roman"/>
          <w:sz w:val="28"/>
          <w:szCs w:val="28"/>
        </w:rPr>
        <w:t>526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A259AA"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 xml:space="preserve">, а также с работой управляющих компаний </w:t>
      </w:r>
      <w:r w:rsidR="000509E1">
        <w:rPr>
          <w:rFonts w:ascii="Times New Roman" w:hAnsi="Times New Roman"/>
          <w:sz w:val="28"/>
          <w:szCs w:val="28"/>
        </w:rPr>
        <w:t xml:space="preserve">- </w:t>
      </w:r>
      <w:r w:rsidR="00796081">
        <w:rPr>
          <w:rFonts w:ascii="Times New Roman" w:hAnsi="Times New Roman"/>
          <w:sz w:val="28"/>
          <w:szCs w:val="28"/>
        </w:rPr>
        <w:t>116 обращений</w:t>
      </w:r>
      <w:r w:rsidR="001D6264">
        <w:rPr>
          <w:rFonts w:ascii="Times New Roman" w:hAnsi="Times New Roman"/>
          <w:sz w:val="28"/>
          <w:szCs w:val="28"/>
        </w:rPr>
        <w:t xml:space="preserve">. </w:t>
      </w:r>
    </w:p>
    <w:p w:rsidR="009721E8" w:rsidRPr="00A259AA" w:rsidRDefault="001D6264" w:rsidP="001D62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2018 года в адрес </w:t>
      </w: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9721E8" w:rsidRPr="00A259AA">
        <w:rPr>
          <w:rFonts w:ascii="Times New Roman" w:hAnsi="Times New Roman"/>
          <w:sz w:val="28"/>
          <w:szCs w:val="28"/>
        </w:rPr>
        <w:t xml:space="preserve"> </w:t>
      </w:r>
      <w:r w:rsidRPr="00A259AA">
        <w:rPr>
          <w:rFonts w:ascii="Times New Roman" w:hAnsi="Times New Roman"/>
          <w:sz w:val="28"/>
          <w:szCs w:val="28"/>
        </w:rPr>
        <w:t xml:space="preserve">было получено </w:t>
      </w:r>
      <w:r w:rsidR="0085082B">
        <w:rPr>
          <w:rFonts w:ascii="Times New Roman" w:hAnsi="Times New Roman"/>
          <w:sz w:val="28"/>
          <w:szCs w:val="28"/>
        </w:rPr>
        <w:t>6</w:t>
      </w:r>
      <w:r w:rsidR="00796081">
        <w:rPr>
          <w:rFonts w:ascii="Times New Roman" w:hAnsi="Times New Roman"/>
          <w:sz w:val="28"/>
          <w:szCs w:val="28"/>
        </w:rPr>
        <w:t>7</w:t>
      </w:r>
      <w:r w:rsidR="0085082B">
        <w:rPr>
          <w:rFonts w:ascii="Times New Roman" w:hAnsi="Times New Roman"/>
          <w:sz w:val="28"/>
          <w:szCs w:val="28"/>
        </w:rPr>
        <w:t>9</w:t>
      </w:r>
      <w:r w:rsidRPr="00A259AA">
        <w:rPr>
          <w:rFonts w:ascii="Times New Roman" w:hAnsi="Times New Roman"/>
          <w:sz w:val="28"/>
          <w:szCs w:val="28"/>
        </w:rPr>
        <w:t xml:space="preserve"> обращений граждан против строительства </w:t>
      </w:r>
      <w:proofErr w:type="spellStart"/>
      <w:r w:rsidRPr="00A259AA">
        <w:rPr>
          <w:rFonts w:ascii="Times New Roman" w:hAnsi="Times New Roman"/>
          <w:sz w:val="28"/>
          <w:szCs w:val="28"/>
        </w:rPr>
        <w:t>мусоросжигающего</w:t>
      </w:r>
      <w:proofErr w:type="spellEnd"/>
      <w:r w:rsidRPr="00A259AA">
        <w:rPr>
          <w:rFonts w:ascii="Times New Roman" w:hAnsi="Times New Roman"/>
          <w:sz w:val="28"/>
          <w:szCs w:val="28"/>
        </w:rPr>
        <w:t xml:space="preserve"> завода в г. Казани.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Также не менее значимыми остаются </w:t>
      </w:r>
      <w:r w:rsidRPr="004B681E">
        <w:rPr>
          <w:rFonts w:ascii="Times New Roman" w:hAnsi="Times New Roman"/>
          <w:b/>
          <w:sz w:val="28"/>
          <w:szCs w:val="28"/>
        </w:rPr>
        <w:t xml:space="preserve">вопросы, связанные </w:t>
      </w:r>
      <w:r w:rsidR="000D66E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B681E">
        <w:rPr>
          <w:rFonts w:ascii="Times New Roman" w:hAnsi="Times New Roman"/>
          <w:b/>
          <w:sz w:val="28"/>
          <w:szCs w:val="28"/>
        </w:rPr>
        <w:t xml:space="preserve">с улучшением жилищных условий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D87D01">
        <w:rPr>
          <w:rFonts w:ascii="Times New Roman" w:hAnsi="Times New Roman"/>
          <w:sz w:val="28"/>
          <w:szCs w:val="28"/>
        </w:rPr>
        <w:t>814</w:t>
      </w:r>
      <w:r w:rsidRPr="004B681E">
        <w:rPr>
          <w:rFonts w:ascii="Times New Roman" w:hAnsi="Times New Roman"/>
          <w:sz w:val="28"/>
          <w:szCs w:val="28"/>
        </w:rPr>
        <w:t xml:space="preserve"> обращений (за</w:t>
      </w:r>
      <w:r w:rsidR="00863D95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201</w:t>
      </w:r>
      <w:r w:rsidR="00863D95">
        <w:rPr>
          <w:rFonts w:ascii="Times New Roman" w:hAnsi="Times New Roman"/>
          <w:sz w:val="28"/>
          <w:szCs w:val="28"/>
        </w:rPr>
        <w:t>7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863D95">
        <w:rPr>
          <w:rFonts w:ascii="Times New Roman" w:hAnsi="Times New Roman"/>
          <w:sz w:val="28"/>
          <w:szCs w:val="28"/>
        </w:rPr>
        <w:t>859</w:t>
      </w:r>
      <w:r w:rsidRPr="004B681E">
        <w:rPr>
          <w:rFonts w:ascii="Times New Roman" w:hAnsi="Times New Roman"/>
          <w:sz w:val="28"/>
          <w:szCs w:val="28"/>
        </w:rPr>
        <w:t>). В первую очередь, вопросы с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выражением несогласия с условиями переселения из аварийных домов, ветхого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жилья, санитарно-защитной зоны - </w:t>
      </w:r>
      <w:r w:rsidR="00180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D87D01">
        <w:rPr>
          <w:rFonts w:ascii="Times New Roman" w:eastAsia="Times New Roman" w:hAnsi="Times New Roman"/>
          <w:bCs/>
          <w:sz w:val="28"/>
          <w:szCs w:val="28"/>
          <w:lang w:eastAsia="ru-RU"/>
        </w:rPr>
        <w:t>709</w:t>
      </w:r>
      <w:r w:rsidR="00A95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обращений (</w:t>
      </w:r>
      <w:r w:rsidR="00C22941" w:rsidRPr="004B681E">
        <w:rPr>
          <w:rFonts w:ascii="Times New Roman" w:hAnsi="Times New Roman"/>
          <w:sz w:val="28"/>
          <w:szCs w:val="28"/>
        </w:rPr>
        <w:t>за 201</w:t>
      </w:r>
      <w:r w:rsidR="00C22941">
        <w:rPr>
          <w:rFonts w:ascii="Times New Roman" w:hAnsi="Times New Roman"/>
          <w:sz w:val="28"/>
          <w:szCs w:val="28"/>
        </w:rPr>
        <w:t>7</w:t>
      </w:r>
      <w:r w:rsidR="00C22941" w:rsidRPr="004B681E">
        <w:rPr>
          <w:rFonts w:ascii="Times New Roman" w:hAnsi="Times New Roman"/>
          <w:sz w:val="28"/>
          <w:szCs w:val="28"/>
        </w:rPr>
        <w:t xml:space="preserve"> г.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C22941" w:rsidRPr="004B681E">
        <w:rPr>
          <w:rFonts w:ascii="Times New Roman" w:hAnsi="Times New Roman"/>
          <w:sz w:val="28"/>
          <w:szCs w:val="28"/>
        </w:rPr>
        <w:t>-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863D95">
        <w:rPr>
          <w:rFonts w:ascii="Times New Roman" w:hAnsi="Times New Roman"/>
          <w:sz w:val="28"/>
          <w:szCs w:val="28"/>
        </w:rPr>
        <w:t>658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21E8" w:rsidRDefault="009721E8" w:rsidP="009721E8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Анализ подготовленных Министерством ответов на обращения граждан показал, что большая часть из них носит разъяснительный характер, где прописывается</w:t>
      </w:r>
      <w:r w:rsidR="00D87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действий по решению вопросов граждан. </w:t>
      </w:r>
      <w:r w:rsidR="00ED709F"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Значительно вопросов,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быть решены на уровне </w:t>
      </w:r>
      <w:r w:rsidRPr="00A33145">
        <w:rPr>
          <w:rFonts w:ascii="Times New Roman" w:eastAsia="Times New Roman" w:hAnsi="Times New Roman"/>
          <w:bCs/>
          <w:sz w:val="28"/>
          <w:szCs w:val="24"/>
          <w:lang w:eastAsia="ru-RU"/>
        </w:rPr>
        <w:t>органов</w:t>
      </w:r>
      <w:r w:rsidRPr="00A3314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33145">
        <w:rPr>
          <w:rFonts w:ascii="Times New Roman" w:eastAsia="Times New Roman" w:hAnsi="Times New Roman"/>
          <w:bCs/>
          <w:sz w:val="28"/>
          <w:szCs w:val="24"/>
          <w:lang w:eastAsia="ru-RU"/>
        </w:rPr>
        <w:t>местного</w:t>
      </w:r>
      <w:r w:rsidRPr="00A3314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33145">
        <w:rPr>
          <w:rFonts w:ascii="Times New Roman" w:eastAsia="Times New Roman" w:hAnsi="Times New Roman"/>
          <w:bCs/>
          <w:sz w:val="28"/>
          <w:szCs w:val="24"/>
          <w:lang w:eastAsia="ru-RU"/>
        </w:rPr>
        <w:t>самоуправления</w:t>
      </w:r>
      <w:r w:rsidRPr="00A33145">
        <w:rPr>
          <w:rFonts w:ascii="Times New Roman" w:eastAsia="Times New Roman" w:hAnsi="Times New Roman"/>
          <w:sz w:val="28"/>
          <w:szCs w:val="28"/>
          <w:lang w:eastAsia="ru-RU"/>
        </w:rPr>
        <w:t>, и не входят в функции Министерства</w:t>
      </w:r>
      <w:r w:rsidR="008367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D13BED" w:rsidRPr="00A3314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07EA6" w:rsidRPr="00A331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0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145" w:rsidRPr="00A33145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8367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7EA6" w:rsidRPr="00A33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>обращений)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. Данные обращения были переадресованы в органы местного самоуправления с целью дальнейшей работы над ними и конечного ответа автору.</w:t>
      </w:r>
    </w:p>
    <w:p w:rsidR="0094008A" w:rsidRPr="001D64F0" w:rsidRDefault="0094008A" w:rsidP="00D87D0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4F0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1D64F0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1D64F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sectPr w:rsidR="0094008A" w:rsidRPr="001D64F0" w:rsidSect="00C44DD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12E78"/>
    <w:rsid w:val="0001797D"/>
    <w:rsid w:val="000229AF"/>
    <w:rsid w:val="00022F64"/>
    <w:rsid w:val="0002507E"/>
    <w:rsid w:val="000509E1"/>
    <w:rsid w:val="0005120E"/>
    <w:rsid w:val="00062956"/>
    <w:rsid w:val="000711C1"/>
    <w:rsid w:val="00087B39"/>
    <w:rsid w:val="000976FD"/>
    <w:rsid w:val="000A21F9"/>
    <w:rsid w:val="000A2599"/>
    <w:rsid w:val="000B117F"/>
    <w:rsid w:val="000D66E8"/>
    <w:rsid w:val="000E74AF"/>
    <w:rsid w:val="00120B3D"/>
    <w:rsid w:val="00120EFA"/>
    <w:rsid w:val="0012729F"/>
    <w:rsid w:val="00175657"/>
    <w:rsid w:val="00176AC2"/>
    <w:rsid w:val="001805F0"/>
    <w:rsid w:val="00183423"/>
    <w:rsid w:val="001C0AFD"/>
    <w:rsid w:val="001C1862"/>
    <w:rsid w:val="001D34E6"/>
    <w:rsid w:val="001D6264"/>
    <w:rsid w:val="001D64F0"/>
    <w:rsid w:val="001E68F9"/>
    <w:rsid w:val="00202DC0"/>
    <w:rsid w:val="00227ABF"/>
    <w:rsid w:val="00254EBD"/>
    <w:rsid w:val="0025654E"/>
    <w:rsid w:val="00283877"/>
    <w:rsid w:val="00294FE9"/>
    <w:rsid w:val="0029718A"/>
    <w:rsid w:val="002A2A79"/>
    <w:rsid w:val="002B4A63"/>
    <w:rsid w:val="002B6477"/>
    <w:rsid w:val="002B6B58"/>
    <w:rsid w:val="002C5BFA"/>
    <w:rsid w:val="002C5D1C"/>
    <w:rsid w:val="002F13BD"/>
    <w:rsid w:val="002F70D3"/>
    <w:rsid w:val="003152F6"/>
    <w:rsid w:val="00380399"/>
    <w:rsid w:val="003A0863"/>
    <w:rsid w:val="003B5B3B"/>
    <w:rsid w:val="003D692B"/>
    <w:rsid w:val="003F3679"/>
    <w:rsid w:val="003F3FEE"/>
    <w:rsid w:val="004111D8"/>
    <w:rsid w:val="0041218B"/>
    <w:rsid w:val="004324B8"/>
    <w:rsid w:val="00444FDD"/>
    <w:rsid w:val="0045285B"/>
    <w:rsid w:val="0048316A"/>
    <w:rsid w:val="004927E0"/>
    <w:rsid w:val="004B2B0F"/>
    <w:rsid w:val="004B681E"/>
    <w:rsid w:val="004C0376"/>
    <w:rsid w:val="004D0FF7"/>
    <w:rsid w:val="004E1C74"/>
    <w:rsid w:val="00505FD9"/>
    <w:rsid w:val="0053090A"/>
    <w:rsid w:val="00533A60"/>
    <w:rsid w:val="00576219"/>
    <w:rsid w:val="005763A8"/>
    <w:rsid w:val="00590409"/>
    <w:rsid w:val="005D054F"/>
    <w:rsid w:val="005E656C"/>
    <w:rsid w:val="005F5B25"/>
    <w:rsid w:val="006159A7"/>
    <w:rsid w:val="0064082E"/>
    <w:rsid w:val="00647172"/>
    <w:rsid w:val="006516B9"/>
    <w:rsid w:val="00651FF5"/>
    <w:rsid w:val="0066523F"/>
    <w:rsid w:val="006811A4"/>
    <w:rsid w:val="006B6830"/>
    <w:rsid w:val="006C57B6"/>
    <w:rsid w:val="006E2E3F"/>
    <w:rsid w:val="00751680"/>
    <w:rsid w:val="007823A6"/>
    <w:rsid w:val="00786FCC"/>
    <w:rsid w:val="00796081"/>
    <w:rsid w:val="007A7A36"/>
    <w:rsid w:val="007A7A6F"/>
    <w:rsid w:val="007D2968"/>
    <w:rsid w:val="007D5DEF"/>
    <w:rsid w:val="007E3397"/>
    <w:rsid w:val="008367D4"/>
    <w:rsid w:val="0085082B"/>
    <w:rsid w:val="008564BB"/>
    <w:rsid w:val="00857FED"/>
    <w:rsid w:val="00863D95"/>
    <w:rsid w:val="00870E17"/>
    <w:rsid w:val="0088665F"/>
    <w:rsid w:val="00894166"/>
    <w:rsid w:val="008B39CA"/>
    <w:rsid w:val="008B59B0"/>
    <w:rsid w:val="008B5FCC"/>
    <w:rsid w:val="008E268E"/>
    <w:rsid w:val="0094008A"/>
    <w:rsid w:val="00957A2A"/>
    <w:rsid w:val="00960C75"/>
    <w:rsid w:val="009701B3"/>
    <w:rsid w:val="009721E8"/>
    <w:rsid w:val="00982F62"/>
    <w:rsid w:val="0099264A"/>
    <w:rsid w:val="009C61E2"/>
    <w:rsid w:val="009D33CB"/>
    <w:rsid w:val="009E6F7C"/>
    <w:rsid w:val="00A02E6F"/>
    <w:rsid w:val="00A144D8"/>
    <w:rsid w:val="00A259AA"/>
    <w:rsid w:val="00A33145"/>
    <w:rsid w:val="00A57724"/>
    <w:rsid w:val="00A951E8"/>
    <w:rsid w:val="00AE6A87"/>
    <w:rsid w:val="00AF4E28"/>
    <w:rsid w:val="00B20F91"/>
    <w:rsid w:val="00B34C14"/>
    <w:rsid w:val="00B37C52"/>
    <w:rsid w:val="00B63A76"/>
    <w:rsid w:val="00B74C6C"/>
    <w:rsid w:val="00BE2B81"/>
    <w:rsid w:val="00BF18AA"/>
    <w:rsid w:val="00C04B80"/>
    <w:rsid w:val="00C05654"/>
    <w:rsid w:val="00C22941"/>
    <w:rsid w:val="00C30CFE"/>
    <w:rsid w:val="00C41E99"/>
    <w:rsid w:val="00C44DDD"/>
    <w:rsid w:val="00C603C3"/>
    <w:rsid w:val="00C66465"/>
    <w:rsid w:val="00C836D3"/>
    <w:rsid w:val="00C86AE1"/>
    <w:rsid w:val="00CA396E"/>
    <w:rsid w:val="00CB33C1"/>
    <w:rsid w:val="00CC3740"/>
    <w:rsid w:val="00CD56E7"/>
    <w:rsid w:val="00D13BED"/>
    <w:rsid w:val="00D25D5D"/>
    <w:rsid w:val="00D3265D"/>
    <w:rsid w:val="00D62774"/>
    <w:rsid w:val="00D87D01"/>
    <w:rsid w:val="00DA35DE"/>
    <w:rsid w:val="00DB56F8"/>
    <w:rsid w:val="00E07EA6"/>
    <w:rsid w:val="00E12DD1"/>
    <w:rsid w:val="00E760D5"/>
    <w:rsid w:val="00EB5550"/>
    <w:rsid w:val="00EC2C9D"/>
    <w:rsid w:val="00ED4739"/>
    <w:rsid w:val="00ED709F"/>
    <w:rsid w:val="00EE0094"/>
    <w:rsid w:val="00F00DA9"/>
    <w:rsid w:val="00F06E88"/>
    <w:rsid w:val="00F16B36"/>
    <w:rsid w:val="00F46FB8"/>
    <w:rsid w:val="00F70A26"/>
    <w:rsid w:val="00F978E6"/>
    <w:rsid w:val="00FA336A"/>
    <w:rsid w:val="00FB1864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933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8271-030C-447F-86D7-7B3FDB86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Мусин</dc:creator>
  <cp:lastModifiedBy>Саттарова Миляуша Мансуровна</cp:lastModifiedBy>
  <cp:revision>6</cp:revision>
  <cp:lastPrinted>2017-08-02T12:51:00Z</cp:lastPrinted>
  <dcterms:created xsi:type="dcterms:W3CDTF">2019-01-14T12:05:00Z</dcterms:created>
  <dcterms:modified xsi:type="dcterms:W3CDTF">2019-01-14T12:11:00Z</dcterms:modified>
</cp:coreProperties>
</file>